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60FAD07" w:rsidR="00DE659C" w:rsidRPr="00BE0465" w:rsidRDefault="00D87A5F" w:rsidP="00BE0465">
      <w:pPr>
        <w:pStyle w:val="Titolo1"/>
        <w:spacing w:before="0"/>
        <w:jc w:val="center"/>
        <w:rPr>
          <w:sz w:val="18"/>
          <w:szCs w:val="18"/>
        </w:rPr>
      </w:pPr>
      <w:r w:rsidRPr="00D87A5F">
        <w:rPr>
          <w:sz w:val="28"/>
          <w:szCs w:val="28"/>
        </w:rPr>
        <w:t>Ha forse creduto in lui qualcuno dei capi o dei farisei?</w:t>
      </w:r>
    </w:p>
    <w:p w14:paraId="528BEFD0" w14:textId="51978901" w:rsidR="00445759" w:rsidRDefault="00D87A5F" w:rsidP="005A4F79">
      <w:pPr>
        <w:spacing w:after="120"/>
        <w:jc w:val="both"/>
        <w:rPr>
          <w:rFonts w:ascii="Arial" w:hAnsi="Arial" w:cs="Arial"/>
        </w:rPr>
      </w:pPr>
      <w:r>
        <w:rPr>
          <w:rFonts w:ascii="Arial" w:hAnsi="Arial" w:cs="Arial"/>
        </w:rPr>
        <w:t xml:space="preserve">Tutti i capi dei sacerdoti, tutti i farisei, tutti gli scribi, tutti i sadducei, tutti gli erodiani, possono anche non credere </w:t>
      </w:r>
      <w:r w:rsidR="00D669F6">
        <w:rPr>
          <w:rFonts w:ascii="Arial" w:hAnsi="Arial" w:cs="Arial"/>
        </w:rPr>
        <w:t xml:space="preserve">in </w:t>
      </w:r>
      <w:r>
        <w:rPr>
          <w:rFonts w:ascii="Arial" w:hAnsi="Arial" w:cs="Arial"/>
        </w:rPr>
        <w:t xml:space="preserve">Gesù, ma questa loro non fede non è regola perché altri non credano. Tutto un corpo sacerdote, tutto un corpo di maestri e dottori, tutte le persone che hanno autorità nella Chiesa, possono anche non credere, ma la loro non fede non diviene legge per il mondo intero. Ecco cosa rivela il Vangelo secondo Giovanni e cosa insegna l’Apostolo Paolo nella Secondo Lettera ai Corinzi: </w:t>
      </w:r>
      <w:r w:rsidRPr="00D87A5F">
        <w:rPr>
          <w:rFonts w:ascii="Arial" w:hAnsi="Arial" w:cs="Arial"/>
          <w:i/>
          <w:iCs/>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Natanaèle gli disse: «Da Nàzaret può venire qualcosa di buono?». Filippo gli rispose: «Vieni e vedi». Gesù intanto, visto Natanaele che gli veniva incontro, disse di lui: «Ecco davvero un Israelita in cui non c’è falsità». Natanaèle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Pr>
          <w:rFonts w:ascii="Arial" w:hAnsi="Arial" w:cs="Arial"/>
          <w:i/>
          <w:iCs/>
        </w:rPr>
        <w:t xml:space="preserve"> (Gv 1,43-51). </w:t>
      </w:r>
      <w:r>
        <w:rPr>
          <w:rFonts w:ascii="Arial" w:hAnsi="Arial" w:cs="Arial"/>
        </w:rPr>
        <w:t>Natanaele conosce la Scrittura, non si chiude però in essa. Lui sa che il Signore ha parl</w:t>
      </w:r>
      <w:r w:rsidR="00D669F6">
        <w:rPr>
          <w:rFonts w:ascii="Arial" w:hAnsi="Arial" w:cs="Arial"/>
        </w:rPr>
        <w:t>ato</w:t>
      </w:r>
      <w:r>
        <w:rPr>
          <w:rFonts w:ascii="Arial" w:hAnsi="Arial" w:cs="Arial"/>
        </w:rPr>
        <w:t xml:space="preserve"> molte volte e in diversi modi, se ha parlato ieri, potrà parlare anche oggi. Per questa purissima fede nella Scrittura, lui si incammina con Filippo verso Gesù. Dall’ascolto di Gesù lui fa la sua professione di fede. Gesù però aggiunge che Lui non solo è il Filio di Dio, è anche il Mediatore Universale tra Cielo e terra.</w:t>
      </w:r>
    </w:p>
    <w:p w14:paraId="6836B6D3" w14:textId="3B036A39" w:rsidR="00D87A5F" w:rsidRDefault="008A23AB" w:rsidP="008A23AB">
      <w:pPr>
        <w:spacing w:after="120"/>
        <w:jc w:val="both"/>
        <w:rPr>
          <w:rFonts w:ascii="Arial" w:hAnsi="Arial" w:cs="Arial"/>
        </w:rPr>
      </w:pPr>
      <w:r w:rsidRPr="008A23AB">
        <w:rPr>
          <w:rFonts w:ascii="Arial" w:hAnsi="Arial" w:cs="Arial"/>
          <w:i/>
          <w:iCs/>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13,7-13). </w:t>
      </w:r>
      <w:r>
        <w:rPr>
          <w:rFonts w:ascii="Arial" w:hAnsi="Arial" w:cs="Arial"/>
        </w:rPr>
        <w:t xml:space="preserve">Ecco la verità che dovrà sempre governare ogni cuore, sia cuore credente in Cristo e sia cuore non credente. Nessuno, neanche Dio stesso, ha potere contro la verità. Nella Chiesa si è obbligati tutti a esercitare il potere in favore della verità. Mai negando la verità o uccidendola con decreti di falsità e di menzogna. Un potere esercitato contro la verità è un potere esercitato contro la verità rivelata, contro Cristo Signore, la verità eterna fattasi carne, contro lo Spirito Santo che conduce a </w:t>
      </w:r>
      <w:r w:rsidR="00D669F6">
        <w:rPr>
          <w:rFonts w:ascii="Arial" w:hAnsi="Arial" w:cs="Arial"/>
        </w:rPr>
        <w:t>t</w:t>
      </w:r>
      <w:r>
        <w:rPr>
          <w:rFonts w:ascii="Arial" w:hAnsi="Arial" w:cs="Arial"/>
        </w:rPr>
        <w:t>utta la verità</w:t>
      </w:r>
      <w:r w:rsidR="00D669F6">
        <w:rPr>
          <w:rFonts w:ascii="Arial" w:hAnsi="Arial" w:cs="Arial"/>
        </w:rPr>
        <w:t xml:space="preserve">, </w:t>
      </w:r>
      <w:r>
        <w:rPr>
          <w:rFonts w:ascii="Arial" w:hAnsi="Arial" w:cs="Arial"/>
        </w:rPr>
        <w:t xml:space="preserve">è esercitato contro l’intera umanità, la cui vocazione </w:t>
      </w:r>
      <w:r w:rsidR="00D669F6">
        <w:rPr>
          <w:rFonts w:ascii="Arial" w:hAnsi="Arial" w:cs="Arial"/>
        </w:rPr>
        <w:t xml:space="preserve">è </w:t>
      </w:r>
      <w:r>
        <w:rPr>
          <w:rFonts w:ascii="Arial" w:hAnsi="Arial" w:cs="Arial"/>
        </w:rPr>
        <w:t>alla verità, alla purissima verità.</w:t>
      </w:r>
    </w:p>
    <w:p w14:paraId="10DF8244" w14:textId="7C918641" w:rsidR="000B02B1" w:rsidRDefault="00D87A5F" w:rsidP="00E157DE">
      <w:pPr>
        <w:spacing w:after="120"/>
        <w:jc w:val="both"/>
        <w:rPr>
          <w:rFonts w:ascii="Arial" w:hAnsi="Arial" w:cs="Arial"/>
          <w:i/>
          <w:iCs/>
        </w:rPr>
      </w:pPr>
      <w:r w:rsidRPr="00E157DE">
        <w:rPr>
          <w:rFonts w:ascii="Arial" w:hAnsi="Arial" w:cs="Arial"/>
          <w:i/>
          <w:iCs/>
        </w:rPr>
        <w:t>Nell’ultimo</w:t>
      </w:r>
      <w:r w:rsidR="00E157DE" w:rsidRPr="00E157DE">
        <w:rPr>
          <w:rFonts w:ascii="Arial" w:hAnsi="Arial" w:cs="Arial"/>
          <w:i/>
          <w:iCs/>
        </w:rPr>
        <w:t xml:space="preserve"> giorno, il grande giorno della festa, Gesù, ritto in piedi, gridò: «Se qualcuno ha sete, venga a me, e beva </w:t>
      </w:r>
      <w:r w:rsidRPr="00E157DE">
        <w:rPr>
          <w:rFonts w:ascii="Arial" w:hAnsi="Arial" w:cs="Arial"/>
          <w:i/>
          <w:iCs/>
        </w:rPr>
        <w:t>chi</w:t>
      </w:r>
      <w:r w:rsidR="00E157DE" w:rsidRPr="00E157DE">
        <w:rPr>
          <w:rFonts w:ascii="Arial" w:hAnsi="Arial" w:cs="Arial"/>
          <w:i/>
          <w:iCs/>
        </w:rPr>
        <w:t xml:space="preserve"> crede in me. Come dice la Scrittura: Dal suo grembo sgorgheranno fiumi di acqua viva». </w:t>
      </w:r>
      <w:r w:rsidRPr="00E157DE">
        <w:rPr>
          <w:rFonts w:ascii="Arial" w:hAnsi="Arial" w:cs="Arial"/>
          <w:i/>
          <w:iCs/>
        </w:rPr>
        <w:t>Questo</w:t>
      </w:r>
      <w:r w:rsidR="00E157DE" w:rsidRPr="00E157DE">
        <w:rPr>
          <w:rFonts w:ascii="Arial" w:hAnsi="Arial" w:cs="Arial"/>
          <w:i/>
          <w:iCs/>
        </w:rPr>
        <w:t xml:space="preserve"> egli disse dello Spirito che avrebbero ricevuto i credenti in lui: infatti non vi era ancora lo Spirito, perché Gesù non era ancora stato glorificato.</w:t>
      </w:r>
      <w:r>
        <w:rPr>
          <w:rFonts w:ascii="Arial" w:hAnsi="Arial" w:cs="Arial"/>
          <w:i/>
          <w:iCs/>
        </w:rPr>
        <w:t xml:space="preserve"> </w:t>
      </w:r>
      <w:r w:rsidRPr="00E157DE">
        <w:rPr>
          <w:rFonts w:ascii="Arial" w:hAnsi="Arial" w:cs="Arial"/>
          <w:i/>
          <w:iCs/>
        </w:rPr>
        <w:t>All’udire</w:t>
      </w:r>
      <w:r w:rsidR="00E157DE" w:rsidRPr="00E157DE">
        <w:rPr>
          <w:rFonts w:ascii="Arial" w:hAnsi="Arial" w:cs="Arial"/>
          <w:i/>
          <w:iCs/>
        </w:rPr>
        <w:t xml:space="preserve"> queste parole, alcuni fra la gente dicevano: «Costui è davvero il profeta!». </w:t>
      </w:r>
      <w:r w:rsidRPr="00E157DE">
        <w:rPr>
          <w:rFonts w:ascii="Arial" w:hAnsi="Arial" w:cs="Arial"/>
          <w:i/>
          <w:iCs/>
        </w:rPr>
        <w:t>Altri</w:t>
      </w:r>
      <w:r w:rsidR="00E157DE" w:rsidRPr="00E157DE">
        <w:rPr>
          <w:rFonts w:ascii="Arial" w:hAnsi="Arial" w:cs="Arial"/>
          <w:i/>
          <w:iCs/>
        </w:rPr>
        <w:t xml:space="preserve"> dicevano: «Costui è il Cristo!». Altri invece dicevano: «Il Cristo viene forse dalla Galilea? </w:t>
      </w:r>
      <w:r w:rsidRPr="00E157DE">
        <w:rPr>
          <w:rFonts w:ascii="Arial" w:hAnsi="Arial" w:cs="Arial"/>
          <w:i/>
          <w:iCs/>
        </w:rPr>
        <w:t>Non</w:t>
      </w:r>
      <w:r w:rsidR="00E157DE" w:rsidRPr="00E157DE">
        <w:rPr>
          <w:rFonts w:ascii="Arial" w:hAnsi="Arial" w:cs="Arial"/>
          <w:i/>
          <w:iCs/>
        </w:rPr>
        <w:t xml:space="preserve"> dice la Scrittura: Dalla stirpe di Davide e da Betlemme, il villaggio di Davide, verrà il Cristo?». </w:t>
      </w:r>
      <w:r w:rsidRPr="00E157DE">
        <w:rPr>
          <w:rFonts w:ascii="Arial" w:hAnsi="Arial" w:cs="Arial"/>
          <w:i/>
          <w:iCs/>
        </w:rPr>
        <w:t>E</w:t>
      </w:r>
      <w:r w:rsidR="00E157DE" w:rsidRPr="00E157DE">
        <w:rPr>
          <w:rFonts w:ascii="Arial" w:hAnsi="Arial" w:cs="Arial"/>
          <w:i/>
          <w:iCs/>
        </w:rPr>
        <w:t xml:space="preserve"> tra la gente nacque un dissenso riguardo a lui. </w:t>
      </w:r>
      <w:r w:rsidRPr="00E157DE">
        <w:rPr>
          <w:rFonts w:ascii="Arial" w:hAnsi="Arial" w:cs="Arial"/>
          <w:i/>
          <w:iCs/>
        </w:rPr>
        <w:t>Alcuni</w:t>
      </w:r>
      <w:r w:rsidR="00E157DE" w:rsidRPr="00E157DE">
        <w:rPr>
          <w:rFonts w:ascii="Arial" w:hAnsi="Arial" w:cs="Arial"/>
          <w:i/>
          <w:iCs/>
        </w:rPr>
        <w:t xml:space="preserve"> di loro volevano arrestarlo, ma nessuno mise le mani su di lui. </w:t>
      </w:r>
      <w:r w:rsidRPr="00E157DE">
        <w:rPr>
          <w:rFonts w:ascii="Arial" w:hAnsi="Arial" w:cs="Arial"/>
          <w:i/>
          <w:iCs/>
        </w:rPr>
        <w:t>Le</w:t>
      </w:r>
      <w:r w:rsidR="00E157DE" w:rsidRPr="00E157DE">
        <w:rPr>
          <w:rFonts w:ascii="Arial" w:hAnsi="Arial" w:cs="Arial"/>
          <w:i/>
          <w:iCs/>
        </w:rPr>
        <w:t xml:space="preserve"> guardie tornarono quindi dai capi dei sacerdoti e dai farisei e questi dissero loro: «Perché non lo avete condotto qui?». </w:t>
      </w:r>
      <w:r w:rsidRPr="00E157DE">
        <w:rPr>
          <w:rFonts w:ascii="Arial" w:hAnsi="Arial" w:cs="Arial"/>
          <w:i/>
          <w:iCs/>
        </w:rPr>
        <w:t>Risposero</w:t>
      </w:r>
      <w:r w:rsidR="00E157DE" w:rsidRPr="00E157DE">
        <w:rPr>
          <w:rFonts w:ascii="Arial" w:hAnsi="Arial" w:cs="Arial"/>
          <w:i/>
          <w:iCs/>
        </w:rPr>
        <w:t xml:space="preserve"> le guardie: «Mai un uomo ha parlato così!». </w:t>
      </w:r>
      <w:r w:rsidRPr="00E157DE">
        <w:rPr>
          <w:rFonts w:ascii="Arial" w:hAnsi="Arial" w:cs="Arial"/>
          <w:i/>
          <w:iCs/>
        </w:rPr>
        <w:t>Ma</w:t>
      </w:r>
      <w:r w:rsidR="00E157DE" w:rsidRPr="00E157DE">
        <w:rPr>
          <w:rFonts w:ascii="Arial" w:hAnsi="Arial" w:cs="Arial"/>
          <w:i/>
          <w:iCs/>
        </w:rPr>
        <w:t xml:space="preserve"> i farisei replicarono loro: «Vi siete lasciati ingannare anche voi? </w:t>
      </w:r>
      <w:bookmarkStart w:id="0" w:name="_Hlk197006820"/>
      <w:r w:rsidRPr="00E157DE">
        <w:rPr>
          <w:rFonts w:ascii="Arial" w:hAnsi="Arial" w:cs="Arial"/>
          <w:i/>
          <w:iCs/>
        </w:rPr>
        <w:t>Ha</w:t>
      </w:r>
      <w:r w:rsidR="00E157DE" w:rsidRPr="00E157DE">
        <w:rPr>
          <w:rFonts w:ascii="Arial" w:hAnsi="Arial" w:cs="Arial"/>
          <w:i/>
          <w:iCs/>
        </w:rPr>
        <w:t xml:space="preserve"> forse creduto in lui qualcuno dei capi o dei farisei? </w:t>
      </w:r>
      <w:bookmarkEnd w:id="0"/>
      <w:r w:rsidRPr="00E157DE">
        <w:rPr>
          <w:rFonts w:ascii="Arial" w:hAnsi="Arial" w:cs="Arial"/>
          <w:i/>
          <w:iCs/>
        </w:rPr>
        <w:t>Ma</w:t>
      </w:r>
      <w:r w:rsidR="00E157DE" w:rsidRPr="00E157DE">
        <w:rPr>
          <w:rFonts w:ascii="Arial" w:hAnsi="Arial" w:cs="Arial"/>
          <w:i/>
          <w:iCs/>
        </w:rPr>
        <w:t xml:space="preserve"> questa gente, che non conosce la Legge, è maledetta!». </w:t>
      </w:r>
      <w:r w:rsidRPr="00E157DE">
        <w:rPr>
          <w:rFonts w:ascii="Arial" w:hAnsi="Arial" w:cs="Arial"/>
          <w:i/>
          <w:iCs/>
        </w:rPr>
        <w:t>Allora</w:t>
      </w:r>
      <w:r w:rsidR="00E157DE" w:rsidRPr="00E157DE">
        <w:rPr>
          <w:rFonts w:ascii="Arial" w:hAnsi="Arial" w:cs="Arial"/>
          <w:i/>
          <w:iCs/>
        </w:rPr>
        <w:t xml:space="preserve"> Nicodèmo, che era andato precedentemente da Gesù, ed era uno di loro, disse: «La nostra Legge giudica forse un uomo prima di averlo ascoltato e di sapere ciò che fa?». </w:t>
      </w:r>
      <w:r w:rsidRPr="00E157DE">
        <w:rPr>
          <w:rFonts w:ascii="Arial" w:hAnsi="Arial" w:cs="Arial"/>
          <w:i/>
          <w:iCs/>
        </w:rPr>
        <w:t>Gli</w:t>
      </w:r>
      <w:r w:rsidR="00E157DE" w:rsidRPr="00E157DE">
        <w:rPr>
          <w:rFonts w:ascii="Arial" w:hAnsi="Arial" w:cs="Arial"/>
          <w:i/>
          <w:iCs/>
        </w:rPr>
        <w:t xml:space="preserve"> risposero: «Sei forse anche tu della Galilea? Studia, e vedrai che dalla Galilea non sorge profeta!». </w:t>
      </w:r>
      <w:r w:rsidRPr="00E157DE">
        <w:rPr>
          <w:rFonts w:ascii="Arial" w:hAnsi="Arial" w:cs="Arial"/>
          <w:i/>
          <w:iCs/>
        </w:rPr>
        <w:t>E</w:t>
      </w:r>
      <w:r w:rsidR="00E157DE" w:rsidRPr="00E157DE">
        <w:rPr>
          <w:rFonts w:ascii="Arial" w:hAnsi="Arial" w:cs="Arial"/>
          <w:i/>
          <w:iCs/>
        </w:rPr>
        <w:t xml:space="preserve"> ciascuno tornò a casa sua. </w:t>
      </w:r>
      <w:r w:rsidR="00636D20">
        <w:rPr>
          <w:rFonts w:ascii="Arial" w:hAnsi="Arial" w:cs="Arial"/>
          <w:i/>
          <w:iCs/>
        </w:rPr>
        <w:t>(</w:t>
      </w:r>
      <w:r w:rsidR="00790C81">
        <w:rPr>
          <w:rFonts w:ascii="Arial" w:hAnsi="Arial" w:cs="Arial"/>
          <w:i/>
          <w:iCs/>
        </w:rPr>
        <w:t xml:space="preserve">Gv </w:t>
      </w:r>
      <w:r w:rsidR="005106ED">
        <w:rPr>
          <w:rFonts w:ascii="Arial" w:hAnsi="Arial" w:cs="Arial"/>
          <w:i/>
          <w:iCs/>
        </w:rPr>
        <w:t>7,</w:t>
      </w:r>
      <w:r w:rsidR="00E157DE">
        <w:rPr>
          <w:rFonts w:ascii="Arial" w:hAnsi="Arial" w:cs="Arial"/>
          <w:i/>
          <w:iCs/>
        </w:rPr>
        <w:t>37</w:t>
      </w:r>
      <w:r w:rsidR="00790C81">
        <w:rPr>
          <w:rFonts w:ascii="Arial" w:hAnsi="Arial" w:cs="Arial"/>
          <w:i/>
          <w:iCs/>
        </w:rPr>
        <w:t>-</w:t>
      </w:r>
      <w:r w:rsidR="00E157DE">
        <w:rPr>
          <w:rFonts w:ascii="Arial" w:hAnsi="Arial" w:cs="Arial"/>
          <w:i/>
          <w:iCs/>
        </w:rPr>
        <w:t>5</w:t>
      </w:r>
      <w:r w:rsidR="005A1D70">
        <w:rPr>
          <w:rFonts w:ascii="Arial" w:hAnsi="Arial" w:cs="Arial"/>
          <w:i/>
          <w:iCs/>
        </w:rPr>
        <w:t>3</w:t>
      </w:r>
      <w:r w:rsidR="00241D0B">
        <w:rPr>
          <w:rFonts w:ascii="Arial" w:hAnsi="Arial" w:cs="Arial"/>
          <w:i/>
          <w:iCs/>
        </w:rPr>
        <w:t>)</w:t>
      </w:r>
      <w:r w:rsidR="00790C81">
        <w:rPr>
          <w:rFonts w:ascii="Arial" w:hAnsi="Arial" w:cs="Arial"/>
          <w:i/>
          <w:iCs/>
        </w:rPr>
        <w:t xml:space="preserve">. </w:t>
      </w:r>
    </w:p>
    <w:p w14:paraId="2722FB82" w14:textId="1D5A22A9" w:rsidR="00636D20" w:rsidRDefault="003046FA" w:rsidP="005A4F79">
      <w:pPr>
        <w:spacing w:after="120"/>
        <w:jc w:val="both"/>
        <w:rPr>
          <w:rFonts w:ascii="Arial" w:hAnsi="Arial" w:cs="Arial"/>
        </w:rPr>
      </w:pPr>
      <w:r>
        <w:rPr>
          <w:rFonts w:ascii="Arial" w:hAnsi="Arial" w:cs="Arial"/>
        </w:rPr>
        <w:t>Il Vangelo è verità oggettiva e universale. La fede è sempre realtà personale può essere anche non evangelica, antievangelica, sopra lo stesso Vangelo. Essendo personale la fede, mai la si può imporre ad un’altra persona. Se po</w:t>
      </w:r>
      <w:r w:rsidR="00D669F6">
        <w:rPr>
          <w:rFonts w:ascii="Arial" w:hAnsi="Arial" w:cs="Arial"/>
        </w:rPr>
        <w:t>i</w:t>
      </w:r>
      <w:r>
        <w:rPr>
          <w:rFonts w:ascii="Arial" w:hAnsi="Arial" w:cs="Arial"/>
        </w:rPr>
        <w:t xml:space="preserve"> questo si fa in nome di un potere da esercitare sempre nel rispetto della verità oggettiva e universale, contenuta nei sacri testi, allora vi è un uso peccaminoso del potere e alcune volte anche un uso satanico e diabolico. Chi poi deve annunciare la fede in Cristo Gesù deve sempre partire dalla verità oggettiva, cioè dalla Parola e da ogni comando di Gesù. Gesù non ha mandato i suoi Apostoli nel mondo per annunciare la loro personale fede, l</w:t>
      </w:r>
      <w:r w:rsidR="007B00F6">
        <w:rPr>
          <w:rFonts w:ascii="Arial" w:hAnsi="Arial" w:cs="Arial"/>
        </w:rPr>
        <w:t>i</w:t>
      </w:r>
      <w:r>
        <w:rPr>
          <w:rFonts w:ascii="Arial" w:hAnsi="Arial" w:cs="Arial"/>
        </w:rPr>
        <w:t xml:space="preserve"> ha mandato per predicare il Vangelo e per insegnare ciò che Lui ha comandato loro. Anche il Signore non mandò Mosè nel suo popolo per rivelare loro quando aveva vissuto con il Signore sul Monte Sinai. Dal Monte Sinai scese con le due tavole della Legge, Legge scritta </w:t>
      </w:r>
      <w:r>
        <w:rPr>
          <w:rFonts w:ascii="Arial" w:hAnsi="Arial" w:cs="Arial"/>
        </w:rPr>
        <w:lastRenderedPageBreak/>
        <w:t xml:space="preserve">su di esse con il dito di Dio. Il Vangelo è stato scritto con il dito dello </w:t>
      </w:r>
      <w:r w:rsidR="007B00F6">
        <w:rPr>
          <w:rFonts w:ascii="Arial" w:hAnsi="Arial" w:cs="Arial"/>
        </w:rPr>
        <w:t xml:space="preserve">Spirito </w:t>
      </w:r>
      <w:r>
        <w:rPr>
          <w:rFonts w:ascii="Arial" w:hAnsi="Arial" w:cs="Arial"/>
        </w:rPr>
        <w:t>Santo. Ecco perché la fede degli altri non ci deve interessare. Co deve interessare il Vangelo, solo il Vangelo, che è verità oggettiva e universale. Oggi in nome della fede delle singole persone, si sta distruggendo il corpo di Cristo e si s</w:t>
      </w:r>
      <w:r w:rsidR="007B00F6">
        <w:rPr>
          <w:rFonts w:ascii="Arial" w:hAnsi="Arial" w:cs="Arial"/>
        </w:rPr>
        <w:t>t</w:t>
      </w:r>
      <w:r>
        <w:rPr>
          <w:rFonts w:ascii="Arial" w:hAnsi="Arial" w:cs="Arial"/>
        </w:rPr>
        <w:t>a abbandonando l’umanità alle tenebre e ad ogni immoralità. Gesù non ci ha inviato a predicare i nostri pensieri. Ci ha inviati a</w:t>
      </w:r>
      <w:r w:rsidR="001F1423">
        <w:rPr>
          <w:rFonts w:ascii="Arial" w:hAnsi="Arial" w:cs="Arial"/>
        </w:rPr>
        <w:t xml:space="preserve"> leggere al mondo le Tavole del suo Vangelo, invitando ogni uomo alla conversione e alla fede nella Parola e nella Perdona di Gesù.</w:t>
      </w:r>
      <w:r w:rsidR="007B00F6">
        <w:rPr>
          <w:rFonts w:ascii="Arial" w:hAnsi="Arial" w:cs="Arial"/>
        </w:rPr>
        <w:t xml:space="preserve"> </w:t>
      </w:r>
    </w:p>
    <w:p w14:paraId="2C716BDD" w14:textId="079D451A" w:rsidR="001F1423" w:rsidRDefault="001F1423" w:rsidP="005A4F79">
      <w:pPr>
        <w:spacing w:after="120"/>
        <w:jc w:val="both"/>
        <w:rPr>
          <w:rFonts w:ascii="Arial" w:hAnsi="Arial" w:cs="Arial"/>
        </w:rPr>
      </w:pPr>
      <w:r>
        <w:rPr>
          <w:rFonts w:ascii="Arial" w:hAnsi="Arial" w:cs="Arial"/>
        </w:rPr>
        <w:t>Ecco dove ci ha condotto la fede personale alla quale oggi si vuole obbligare i credenti in Cristo Gesù. Se non si mette bene in luce questo scambio tra fede personale e verità oggettiva scritta con il dito dello Spirito Santo sulle tavole del Vangelo, è la fine della stessa Chiesa,  Leggiamo:</w:t>
      </w:r>
    </w:p>
    <w:p w14:paraId="44562DF7" w14:textId="7BE12C5D" w:rsidR="001F1423" w:rsidRPr="001F1423" w:rsidRDefault="001F1423" w:rsidP="001F1423">
      <w:pPr>
        <w:spacing w:after="120"/>
        <w:jc w:val="both"/>
        <w:rPr>
          <w:rFonts w:ascii="Arial" w:hAnsi="Arial" w:cs="Arial"/>
        </w:rPr>
      </w:pPr>
      <w:r w:rsidRPr="001F1423">
        <w:rPr>
          <w:rFonts w:ascii="Arial" w:hAnsi="Arial" w:cs="Arial"/>
        </w:rPr>
        <w:t>PRIMA VIA LARGA: IL DIO UNICO</w:t>
      </w:r>
    </w:p>
    <w:p w14:paraId="3A19116E" w14:textId="086FEB18" w:rsidR="001F1423" w:rsidRPr="001F1423" w:rsidRDefault="001F1423" w:rsidP="001F1423">
      <w:pPr>
        <w:spacing w:after="120"/>
        <w:jc w:val="both"/>
        <w:rPr>
          <w:rFonts w:ascii="Arial" w:hAnsi="Arial" w:cs="Arial"/>
        </w:rPr>
      </w:pPr>
      <w:r w:rsidRPr="001F1423">
        <w:rPr>
          <w:rFonts w:ascii="Arial" w:hAnsi="Arial" w:cs="Arial"/>
        </w:rPr>
        <w:t>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1EA11927" w14:textId="03361C0B" w:rsidR="001F1423" w:rsidRPr="001F1423" w:rsidRDefault="001F1423" w:rsidP="001F1423">
      <w:pPr>
        <w:spacing w:after="120"/>
        <w:jc w:val="both"/>
        <w:rPr>
          <w:rFonts w:ascii="Arial" w:hAnsi="Arial" w:cs="Arial"/>
        </w:rPr>
      </w:pPr>
      <w:r w:rsidRPr="001F1423">
        <w:rPr>
          <w:rFonts w:ascii="Arial" w:hAnsi="Arial" w:cs="Arial"/>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r w:rsidR="00D669F6">
        <w:rPr>
          <w:rFonts w:ascii="Arial" w:hAnsi="Arial" w:cs="Arial"/>
        </w:rPr>
        <w:t xml:space="preserve"> </w:t>
      </w:r>
      <w:r w:rsidRPr="001F1423">
        <w:rPr>
          <w:rFonts w:ascii="Arial" w:hAnsi="Arial" w:cs="Arial"/>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596672B5" w14:textId="6CC483DA" w:rsidR="001F1423" w:rsidRPr="001F1423" w:rsidRDefault="001F1423" w:rsidP="001F1423">
      <w:pPr>
        <w:spacing w:after="120"/>
        <w:jc w:val="both"/>
        <w:rPr>
          <w:rFonts w:ascii="Arial" w:hAnsi="Arial" w:cs="Arial"/>
        </w:rPr>
      </w:pPr>
      <w:r w:rsidRPr="001F1423">
        <w:rPr>
          <w:rFonts w:ascii="Arial" w:hAnsi="Arial" w:cs="Arial"/>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r w:rsidR="00D669F6">
        <w:rPr>
          <w:rFonts w:ascii="Arial" w:hAnsi="Arial" w:cs="Arial"/>
        </w:rPr>
        <w:t xml:space="preserve"> </w:t>
      </w:r>
      <w:r w:rsidRPr="001F1423">
        <w:rPr>
          <w:rFonts w:ascii="Arial" w:hAnsi="Arial" w:cs="Arial"/>
        </w:rPr>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4D60200A" w14:textId="4A034039" w:rsidR="001F1423" w:rsidRPr="001F1423" w:rsidRDefault="001F1423" w:rsidP="001F1423">
      <w:pPr>
        <w:spacing w:after="120"/>
        <w:jc w:val="both"/>
        <w:rPr>
          <w:rFonts w:ascii="Arial" w:hAnsi="Arial" w:cs="Arial"/>
        </w:rPr>
      </w:pPr>
      <w:r w:rsidRPr="001F1423">
        <w:rPr>
          <w:rFonts w:ascii="Arial" w:hAnsi="Arial" w:cs="Arial"/>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w:t>
      </w:r>
      <w:r w:rsidRPr="001F1423">
        <w:rPr>
          <w:rFonts w:ascii="Arial" w:hAnsi="Arial" w:cs="Arial"/>
        </w:rPr>
        <w:lastRenderedPageBreak/>
        <w:t>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2A08D898" w14:textId="648EBDDF" w:rsidR="001F1423" w:rsidRPr="001F1423" w:rsidRDefault="001F1423" w:rsidP="001F1423">
      <w:pPr>
        <w:spacing w:after="120"/>
        <w:jc w:val="both"/>
        <w:rPr>
          <w:rFonts w:ascii="Arial" w:hAnsi="Arial" w:cs="Arial"/>
        </w:rPr>
      </w:pPr>
      <w:r w:rsidRPr="001F1423">
        <w:rPr>
          <w:rFonts w:ascii="Arial" w:hAnsi="Arial" w:cs="Arial"/>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r w:rsidR="00D669F6">
        <w:rPr>
          <w:rFonts w:ascii="Arial" w:hAnsi="Arial" w:cs="Arial"/>
        </w:rPr>
        <w:t xml:space="preserve"> </w:t>
      </w:r>
      <w:r w:rsidRPr="001F1423">
        <w:rPr>
          <w:rFonts w:ascii="Arial" w:hAnsi="Arial" w:cs="Arial"/>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306A0C79" w14:textId="77777777" w:rsidR="001F1423" w:rsidRPr="001F1423" w:rsidRDefault="001F1423" w:rsidP="001F1423">
      <w:pPr>
        <w:spacing w:after="120"/>
        <w:jc w:val="both"/>
        <w:rPr>
          <w:rFonts w:ascii="Arial" w:hAnsi="Arial" w:cs="Arial"/>
        </w:rPr>
      </w:pPr>
      <w:r w:rsidRPr="001F1423">
        <w:rPr>
          <w:rFonts w:ascii="Arial" w:hAnsi="Arial" w:cs="Arial"/>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6F6D3BD8" w14:textId="32DA886B" w:rsidR="001F1423" w:rsidRPr="001F1423" w:rsidRDefault="00D669F6" w:rsidP="001F1423">
      <w:pPr>
        <w:spacing w:after="120"/>
        <w:jc w:val="both"/>
        <w:rPr>
          <w:rFonts w:ascii="Arial" w:hAnsi="Arial" w:cs="Arial"/>
        </w:rPr>
      </w:pPr>
      <w:r w:rsidRPr="001F1423">
        <w:rPr>
          <w:rFonts w:ascii="Arial" w:hAnsi="Arial" w:cs="Arial"/>
        </w:rPr>
        <w:t>SECONDA VIA LARGA: FRATELLI SENZA CRISTO</w:t>
      </w:r>
    </w:p>
    <w:p w14:paraId="4C9DCF05" w14:textId="77777777" w:rsidR="001F1423" w:rsidRPr="001F1423" w:rsidRDefault="001F1423" w:rsidP="001F1423">
      <w:pPr>
        <w:spacing w:after="120"/>
        <w:jc w:val="both"/>
        <w:rPr>
          <w:rFonts w:ascii="Arial" w:hAnsi="Arial" w:cs="Arial"/>
        </w:rPr>
      </w:pPr>
      <w:r w:rsidRPr="001F1423">
        <w:rPr>
          <w:rFonts w:ascii="Arial" w:hAnsi="Arial" w:cs="Arial"/>
        </w:rPr>
        <w:t xml:space="preserve">Iniziamo a manifestare la falsità di questa via 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0EDD56D4" w14:textId="7920C5F1" w:rsidR="001F1423" w:rsidRPr="001F1423" w:rsidRDefault="001F1423" w:rsidP="001F1423">
      <w:pPr>
        <w:spacing w:after="120"/>
        <w:jc w:val="both"/>
        <w:rPr>
          <w:rFonts w:ascii="Arial" w:hAnsi="Arial" w:cs="Arial"/>
        </w:rPr>
      </w:pPr>
      <w:r w:rsidRPr="001F1423">
        <w:rPr>
          <w:rFonts w:ascii="Arial" w:hAnsi="Arial" w:cs="Arial"/>
        </w:rPr>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r w:rsidR="00D669F6">
        <w:rPr>
          <w:rFonts w:ascii="Arial" w:hAnsi="Arial" w:cs="Arial"/>
        </w:rPr>
        <w:t xml:space="preserve"> </w:t>
      </w:r>
      <w:r w:rsidRPr="001F1423">
        <w:rPr>
          <w:rFonts w:ascii="Arial" w:hAnsi="Arial" w:cs="Arial"/>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433738ED" w14:textId="01DF800F" w:rsidR="001F1423" w:rsidRPr="001F1423" w:rsidRDefault="001F1423" w:rsidP="001F1423">
      <w:pPr>
        <w:spacing w:after="120"/>
        <w:jc w:val="both"/>
        <w:rPr>
          <w:rFonts w:ascii="Arial" w:hAnsi="Arial" w:cs="Arial"/>
        </w:rPr>
      </w:pPr>
      <w:r w:rsidRPr="001F1423">
        <w:rPr>
          <w:rFonts w:ascii="Arial" w:hAnsi="Arial" w:cs="Arial"/>
        </w:rPr>
        <w:t xml:space="preserve">Oggi è proprio questo il nostro errore: pensare di poter ristabilire la relazione di verità con i fratelli di fede in Cristo Gesù e con i fratelli di non fede in Cristo Gesù, senza più passare per il </w:t>
      </w:r>
      <w:r w:rsidRPr="001F1423">
        <w:rPr>
          <w:rFonts w:ascii="Arial" w:hAnsi="Arial" w:cs="Arial"/>
        </w:rPr>
        <w:lastRenderedPageBreak/>
        <w:t>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388FA3BB" w14:textId="76405F97" w:rsidR="001F1423" w:rsidRPr="001F1423" w:rsidRDefault="001F1423" w:rsidP="001F1423">
      <w:pPr>
        <w:spacing w:after="120"/>
        <w:jc w:val="both"/>
        <w:rPr>
          <w:rFonts w:ascii="Arial" w:hAnsi="Arial" w:cs="Arial"/>
        </w:rPr>
      </w:pPr>
      <w:r w:rsidRPr="001F1423">
        <w:rPr>
          <w:rFonts w:ascii="Arial" w:hAnsi="Arial" w:cs="Arial"/>
        </w:rPr>
        <w:t>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w:t>
      </w:r>
      <w:r w:rsidR="00D669F6">
        <w:rPr>
          <w:rFonts w:ascii="Arial" w:hAnsi="Arial" w:cs="Arial"/>
        </w:rPr>
        <w:t>a</w:t>
      </w:r>
      <w:r w:rsidRPr="001F1423">
        <w:rPr>
          <w:rFonts w:ascii="Arial" w:hAnsi="Arial" w:cs="Arial"/>
        </w:rPr>
        <w:t xml:space="preserve">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193612E2" w14:textId="0024213F" w:rsidR="001F1423" w:rsidRPr="001F1423" w:rsidRDefault="001F1423" w:rsidP="001F1423">
      <w:pPr>
        <w:spacing w:after="120"/>
        <w:jc w:val="both"/>
        <w:rPr>
          <w:rFonts w:ascii="Arial" w:hAnsi="Arial" w:cs="Arial"/>
        </w:rPr>
      </w:pPr>
      <w:r w:rsidRPr="001F1423">
        <w:rPr>
          <w:rFonts w:ascii="Arial" w:hAnsi="Arial" w:cs="Arial"/>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r w:rsidR="00D669F6">
        <w:rPr>
          <w:rFonts w:ascii="Arial" w:hAnsi="Arial" w:cs="Arial"/>
        </w:rPr>
        <w:t xml:space="preserve"> </w:t>
      </w:r>
      <w:r w:rsidRPr="001F1423">
        <w:rPr>
          <w:rFonts w:ascii="Arial" w:hAnsi="Arial" w:cs="Arial"/>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6D45078E" w14:textId="764F1F70" w:rsidR="001F1423" w:rsidRPr="00D669F6" w:rsidRDefault="001F1423" w:rsidP="001F1423">
      <w:pPr>
        <w:spacing w:after="120"/>
        <w:jc w:val="both"/>
        <w:rPr>
          <w:rFonts w:ascii="Arial" w:hAnsi="Arial" w:cs="Arial"/>
          <w:i/>
          <w:iCs/>
        </w:rPr>
      </w:pPr>
      <w:r w:rsidRPr="001F1423">
        <w:rPr>
          <w:rFonts w:ascii="Arial" w:hAnsi="Arial" w:cs="Arial"/>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r w:rsidR="00D669F6">
        <w:rPr>
          <w:rFonts w:ascii="Arial" w:hAnsi="Arial" w:cs="Arial"/>
        </w:rPr>
        <w:t xml:space="preserve"> </w:t>
      </w:r>
      <w:r w:rsidRPr="001F1423">
        <w:rPr>
          <w:rFonts w:ascii="Arial" w:hAnsi="Arial" w:cs="Arial"/>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r w:rsidR="00D669F6">
        <w:rPr>
          <w:rFonts w:ascii="Arial" w:hAnsi="Arial" w:cs="Arial"/>
        </w:rPr>
        <w:t xml:space="preserve"> </w:t>
      </w:r>
      <w:r w:rsidRPr="001F1423">
        <w:rPr>
          <w:rFonts w:ascii="Arial" w:hAnsi="Arial" w:cs="Arial"/>
        </w:rPr>
        <w:t>“Quando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w:t>
      </w:r>
      <w:r w:rsidR="00D669F6">
        <w:rPr>
          <w:rFonts w:ascii="Arial" w:hAnsi="Arial" w:cs="Arial"/>
        </w:rPr>
        <w:t xml:space="preserve"> </w:t>
      </w:r>
      <w:r w:rsidR="00D669F6" w:rsidRPr="00D669F6">
        <w:rPr>
          <w:rFonts w:ascii="Arial" w:hAnsi="Arial" w:cs="Arial"/>
          <w:i/>
          <w:iCs/>
        </w:rPr>
        <w:t>”</w:t>
      </w:r>
      <w:r w:rsidRPr="00D669F6">
        <w:rPr>
          <w:rFonts w:ascii="Arial" w:hAnsi="Arial" w:cs="Arial"/>
          <w:i/>
          <w:iCs/>
        </w:rPr>
        <w:t xml:space="preserve">Chi viene dall’alto è al di sopra di tutti; ma chi viene dalla terra, appartiene alla terra e parla secondo la terra. Chi viene dal cielo è al di sopra di tutti. Egli attesta </w:t>
      </w:r>
      <w:r w:rsidRPr="00D669F6">
        <w:rPr>
          <w:rFonts w:ascii="Arial" w:hAnsi="Arial" w:cs="Arial"/>
          <w:i/>
          <w:iCs/>
        </w:rPr>
        <w:lastRenderedPageBreak/>
        <w:t xml:space="preserve">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C3FB486" w14:textId="77777777" w:rsidR="001F1423" w:rsidRPr="001F1423" w:rsidRDefault="001F1423" w:rsidP="001F1423">
      <w:pPr>
        <w:spacing w:after="120"/>
        <w:jc w:val="both"/>
        <w:rPr>
          <w:rFonts w:ascii="Arial" w:hAnsi="Arial" w:cs="Arial"/>
        </w:rPr>
      </w:pPr>
      <w:r w:rsidRPr="001F1423">
        <w:rPr>
          <w:rFonts w:ascii="Arial" w:hAnsi="Arial" w:cs="Arial"/>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 </w:t>
      </w:r>
    </w:p>
    <w:p w14:paraId="02FD20EC" w14:textId="4DA7D31D" w:rsidR="001F1423" w:rsidRPr="001F1423" w:rsidRDefault="00D669F6" w:rsidP="001F1423">
      <w:pPr>
        <w:spacing w:after="120"/>
        <w:jc w:val="both"/>
        <w:rPr>
          <w:rFonts w:ascii="Arial" w:hAnsi="Arial" w:cs="Arial"/>
        </w:rPr>
      </w:pPr>
      <w:r w:rsidRPr="001F1423">
        <w:rPr>
          <w:rFonts w:ascii="Arial" w:hAnsi="Arial" w:cs="Arial"/>
        </w:rPr>
        <w:t>TERZA VIA LARGA: ABOLIRE CRISTO</w:t>
      </w:r>
    </w:p>
    <w:p w14:paraId="43E49F9A" w14:textId="77777777" w:rsidR="001F1423" w:rsidRPr="001F1423" w:rsidRDefault="001F1423" w:rsidP="001F1423">
      <w:pPr>
        <w:spacing w:after="120"/>
        <w:jc w:val="both"/>
        <w:rPr>
          <w:rFonts w:ascii="Arial" w:hAnsi="Arial" w:cs="Arial"/>
        </w:rPr>
      </w:pPr>
      <w:r w:rsidRPr="001F1423">
        <w:rPr>
          <w:rFonts w:ascii="Arial" w:hAnsi="Arial" w:cs="Arial"/>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34CBB4AF" w14:textId="77777777" w:rsidR="001F1423" w:rsidRPr="001F1423" w:rsidRDefault="001F1423" w:rsidP="001F1423">
      <w:pPr>
        <w:spacing w:after="120"/>
        <w:jc w:val="both"/>
        <w:rPr>
          <w:rFonts w:ascii="Arial" w:hAnsi="Arial" w:cs="Arial"/>
        </w:rPr>
      </w:pPr>
      <w:r w:rsidRPr="001F1423">
        <w:rPr>
          <w:rFonts w:ascii="Arial" w:hAnsi="Arial" w:cs="Arial"/>
        </w:rPr>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D081881" w14:textId="5D98EC9B" w:rsidR="001F1423" w:rsidRPr="001F1423" w:rsidRDefault="001F1423" w:rsidP="001F1423">
      <w:pPr>
        <w:spacing w:after="120"/>
        <w:jc w:val="both"/>
        <w:rPr>
          <w:rFonts w:ascii="Arial" w:hAnsi="Arial" w:cs="Arial"/>
        </w:rPr>
      </w:pPr>
      <w:r w:rsidRPr="001F1423">
        <w:rPr>
          <w:rFonts w:ascii="Arial" w:hAnsi="Arial" w:cs="Arial"/>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r w:rsidR="00D669F6">
        <w:rPr>
          <w:rFonts w:ascii="Arial" w:hAnsi="Arial" w:cs="Arial"/>
        </w:rPr>
        <w:t xml:space="preserve"> </w:t>
      </w:r>
      <w:r w:rsidRPr="001F1423">
        <w:rPr>
          <w:rFonts w:ascii="Arial" w:hAnsi="Arial" w:cs="Arial"/>
        </w:rPr>
        <w:t xml:space="preserve">Il primo suo elemento è la totale abrogazione sia dell’Antica che della Nuova Alleanza. </w:t>
      </w:r>
      <w:r w:rsidR="00D669F6">
        <w:rPr>
          <w:rFonts w:ascii="Arial" w:hAnsi="Arial" w:cs="Arial"/>
        </w:rPr>
        <w:t xml:space="preserve"> </w:t>
      </w:r>
      <w:r w:rsidRPr="001F1423">
        <w:rPr>
          <w:rFonts w:ascii="Arial" w:hAnsi="Arial" w:cs="Arial"/>
        </w:rPr>
        <w:t>Il suo secondo elemento è la totale mancanza del Soggetto divino rivelato e operante nella storia, Soggetto divino che ha posto in essere le due Alleanza, quella del Sinai e quella del Golgota.</w:t>
      </w:r>
      <w:r w:rsidR="00D669F6">
        <w:rPr>
          <w:rFonts w:ascii="Arial" w:hAnsi="Arial" w:cs="Arial"/>
        </w:rPr>
        <w:t xml:space="preserve"> </w:t>
      </w:r>
      <w:r w:rsidRPr="001F1423">
        <w:rPr>
          <w:rFonts w:ascii="Arial" w:hAnsi="Arial" w:cs="Arial"/>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42DA97B7" w14:textId="583090C5" w:rsidR="001F1423" w:rsidRPr="001F1423" w:rsidRDefault="001F1423" w:rsidP="001F1423">
      <w:pPr>
        <w:spacing w:after="120"/>
        <w:jc w:val="both"/>
        <w:rPr>
          <w:rFonts w:ascii="Arial" w:hAnsi="Arial" w:cs="Arial"/>
        </w:rPr>
      </w:pPr>
      <w:r w:rsidRPr="001F1423">
        <w:rPr>
          <w:rFonts w:ascii="Arial" w:hAnsi="Arial" w:cs="Arial"/>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w:t>
      </w:r>
      <w:r w:rsidRPr="001F1423">
        <w:rPr>
          <w:rFonts w:ascii="Arial" w:hAnsi="Arial" w:cs="Arial"/>
        </w:rPr>
        <w:lastRenderedPageBreak/>
        <w:t>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r w:rsidR="00D669F6">
        <w:rPr>
          <w:rFonts w:ascii="Arial" w:hAnsi="Arial" w:cs="Arial"/>
        </w:rPr>
        <w:t xml:space="preserve"> </w:t>
      </w:r>
      <w:r w:rsidRPr="001F1423">
        <w:rPr>
          <w:rFonts w:ascii="Arial" w:hAnsi="Arial" w:cs="Arial"/>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7A5FA249" w14:textId="4C8A74C3" w:rsidR="001F1423" w:rsidRPr="001F1423" w:rsidRDefault="001F1423" w:rsidP="001F1423">
      <w:pPr>
        <w:spacing w:after="120"/>
        <w:jc w:val="both"/>
        <w:rPr>
          <w:rFonts w:ascii="Arial" w:hAnsi="Arial" w:cs="Arial"/>
        </w:rPr>
      </w:pPr>
      <w:r w:rsidRPr="001F1423">
        <w:rPr>
          <w:rFonts w:ascii="Arial" w:hAnsi="Arial" w:cs="Arial"/>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r w:rsidR="00D669F6">
        <w:rPr>
          <w:rFonts w:ascii="Arial" w:hAnsi="Arial" w:cs="Arial"/>
        </w:rPr>
        <w:t xml:space="preserve"> </w:t>
      </w:r>
      <w:r w:rsidRPr="001F1423">
        <w:rPr>
          <w:rFonts w:ascii="Arial" w:hAnsi="Arial" w:cs="Arial"/>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0F0B22DF" w14:textId="15F5B18E" w:rsidR="001F1423" w:rsidRPr="001F1423" w:rsidRDefault="001F1423" w:rsidP="001F1423">
      <w:pPr>
        <w:spacing w:after="120"/>
        <w:jc w:val="both"/>
        <w:rPr>
          <w:rFonts w:ascii="Arial" w:hAnsi="Arial" w:cs="Arial"/>
        </w:rPr>
      </w:pPr>
      <w:r w:rsidRPr="001F1423">
        <w:rPr>
          <w:rFonts w:ascii="Arial" w:hAnsi="Arial" w:cs="Arial"/>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r w:rsidR="00D669F6">
        <w:rPr>
          <w:rFonts w:ascii="Arial" w:hAnsi="Arial" w:cs="Arial"/>
        </w:rPr>
        <w:t xml:space="preserve"> </w:t>
      </w:r>
      <w:r w:rsidRPr="001F1423">
        <w:rPr>
          <w:rFonts w:ascii="Arial" w:hAnsi="Arial" w:cs="Arial"/>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39457079" w14:textId="35A8382C" w:rsidR="001F1423" w:rsidRPr="001F1423" w:rsidRDefault="00D669F6" w:rsidP="001F1423">
      <w:pPr>
        <w:spacing w:after="120"/>
        <w:jc w:val="both"/>
        <w:rPr>
          <w:rFonts w:ascii="Arial" w:hAnsi="Arial" w:cs="Arial"/>
        </w:rPr>
      </w:pPr>
      <w:r w:rsidRPr="001F1423">
        <w:rPr>
          <w:rFonts w:ascii="Arial" w:hAnsi="Arial" w:cs="Arial"/>
        </w:rPr>
        <w:t>QUARTA VIA LARGA: CRISTIANO SENZA IDENTITÀ</w:t>
      </w:r>
    </w:p>
    <w:p w14:paraId="37F892EC" w14:textId="77777777" w:rsidR="001F1423" w:rsidRPr="001F1423" w:rsidRDefault="001F1423" w:rsidP="001F1423">
      <w:pPr>
        <w:spacing w:after="120"/>
        <w:jc w:val="both"/>
        <w:rPr>
          <w:rFonts w:ascii="Arial" w:hAnsi="Arial" w:cs="Arial"/>
        </w:rPr>
      </w:pPr>
      <w:r w:rsidRPr="001F1423">
        <w:rPr>
          <w:rFonts w:ascii="Arial" w:hAnsi="Arial" w:cs="Arial"/>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166BF345" w14:textId="584EDF60" w:rsidR="001F1423" w:rsidRPr="001F1423" w:rsidRDefault="001F1423" w:rsidP="001F1423">
      <w:pPr>
        <w:spacing w:after="120"/>
        <w:jc w:val="both"/>
        <w:rPr>
          <w:rFonts w:ascii="Arial" w:hAnsi="Arial" w:cs="Arial"/>
        </w:rPr>
      </w:pPr>
      <w:r w:rsidRPr="001F1423">
        <w:rPr>
          <w:rFonts w:ascii="Arial" w:hAnsi="Arial" w:cs="Arial"/>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r w:rsidR="00D669F6">
        <w:rPr>
          <w:rFonts w:ascii="Arial" w:hAnsi="Arial" w:cs="Arial"/>
        </w:rPr>
        <w:t xml:space="preserve"> </w:t>
      </w:r>
      <w:r w:rsidRPr="001F1423">
        <w:rPr>
          <w:rFonts w:ascii="Arial" w:hAnsi="Arial" w:cs="Arial"/>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r w:rsidR="00D669F6">
        <w:rPr>
          <w:rFonts w:ascii="Arial" w:hAnsi="Arial" w:cs="Arial"/>
        </w:rPr>
        <w:t xml:space="preserve"> </w:t>
      </w:r>
      <w:r w:rsidRPr="001F1423">
        <w:rPr>
          <w:rFonts w:ascii="Arial" w:hAnsi="Arial" w:cs="Arial"/>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254D6801" w14:textId="77777777" w:rsidR="00D669F6" w:rsidRDefault="001F1423" w:rsidP="001F1423">
      <w:pPr>
        <w:spacing w:after="120"/>
        <w:jc w:val="both"/>
        <w:rPr>
          <w:rFonts w:ascii="Arial" w:hAnsi="Arial" w:cs="Arial"/>
        </w:rPr>
      </w:pPr>
      <w:r w:rsidRPr="001F1423">
        <w:rPr>
          <w:rFonts w:ascii="Arial" w:hAnsi="Arial" w:cs="Arial"/>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w:t>
      </w:r>
      <w:r w:rsidRPr="001F1423">
        <w:rPr>
          <w:rFonts w:ascii="Arial" w:hAnsi="Arial" w:cs="Arial"/>
        </w:rPr>
        <w:lastRenderedPageBreak/>
        <w:t xml:space="preserve">perché ogni altro uomo si converta a Cristo Gesù e divenga anche lui corpo di Cristo, membro della Chiesa, figlio del Padre, tempio vivo dello Spirito Santo. 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w:t>
      </w:r>
    </w:p>
    <w:p w14:paraId="6805F6BE" w14:textId="6CF59B22" w:rsidR="001F1423" w:rsidRPr="001F1423" w:rsidRDefault="001F1423" w:rsidP="001F1423">
      <w:pPr>
        <w:spacing w:after="120"/>
        <w:jc w:val="both"/>
        <w:rPr>
          <w:rFonts w:ascii="Arial" w:hAnsi="Arial" w:cs="Arial"/>
        </w:rPr>
      </w:pPr>
      <w:r w:rsidRPr="001F1423">
        <w:rPr>
          <w:rFonts w:ascii="Arial" w:hAnsi="Arial" w:cs="Arial"/>
        </w:rPr>
        <w:t>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w:t>
      </w:r>
      <w:r w:rsidR="00D669F6">
        <w:rPr>
          <w:rFonts w:ascii="Arial" w:hAnsi="Arial" w:cs="Arial"/>
        </w:rPr>
        <w:t xml:space="preserve"> </w:t>
      </w:r>
      <w:r w:rsidRPr="001F1423">
        <w:rPr>
          <w:rFonts w:ascii="Arial" w:hAnsi="Arial" w:cs="Arial"/>
        </w:rPr>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47D7CAB6" w14:textId="542E4905" w:rsidR="001F1423" w:rsidRPr="001F1423" w:rsidRDefault="00D669F6" w:rsidP="001F1423">
      <w:pPr>
        <w:spacing w:after="120"/>
        <w:jc w:val="both"/>
        <w:rPr>
          <w:rFonts w:ascii="Arial" w:hAnsi="Arial" w:cs="Arial"/>
        </w:rPr>
      </w:pPr>
      <w:r w:rsidRPr="001F1423">
        <w:rPr>
          <w:rFonts w:ascii="Arial" w:hAnsi="Arial" w:cs="Arial"/>
        </w:rPr>
        <w:t>QUINTA VIA LARGA: LA NON MISSIONE DEL CRISTIANO</w:t>
      </w:r>
    </w:p>
    <w:p w14:paraId="538F6DDF" w14:textId="6D01580B" w:rsidR="001F1423" w:rsidRPr="00D669F6" w:rsidRDefault="001F1423" w:rsidP="001F1423">
      <w:pPr>
        <w:spacing w:after="120"/>
        <w:jc w:val="both"/>
        <w:rPr>
          <w:rFonts w:ascii="Arial" w:hAnsi="Arial" w:cs="Arial"/>
          <w:i/>
          <w:iCs/>
        </w:rPr>
      </w:pPr>
      <w:r w:rsidRPr="001F1423">
        <w:rPr>
          <w:rFonts w:ascii="Arial" w:hAnsi="Arial" w:cs="Arial"/>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r w:rsidR="00D669F6">
        <w:rPr>
          <w:rFonts w:ascii="Arial" w:hAnsi="Arial" w:cs="Arial"/>
        </w:rPr>
        <w:t xml:space="preserve"> </w:t>
      </w:r>
      <w:r w:rsidRPr="001F1423">
        <w:rPr>
          <w:rFonts w:ascii="Arial" w:hAnsi="Arial" w:cs="Arial"/>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r w:rsidR="00D669F6">
        <w:rPr>
          <w:rFonts w:ascii="Arial" w:hAnsi="Arial" w:cs="Arial"/>
        </w:rPr>
        <w:t xml:space="preserve"> </w:t>
      </w:r>
      <w:r w:rsidRPr="001F1423">
        <w:rPr>
          <w:rFonts w:ascii="Arial" w:hAnsi="Arial" w:cs="Arial"/>
        </w:rPr>
        <w:t xml:space="preserve">Formare il corpo di Cristo è missione di tutto il corpo di Cristo. Ognuno è chiamato a formarlo secondo la misura del dono ricevuto e il mistero che gli è stato consegnato dallo Spirito Santo. Così l’Apostolo Paolo agli Efesini: </w:t>
      </w:r>
      <w:r w:rsidRPr="00D669F6">
        <w:rPr>
          <w:rFonts w:ascii="Arial" w:hAnsi="Arial" w:cs="Arial"/>
          <w:i/>
          <w:iCs/>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4076DC6D" w14:textId="77777777" w:rsidR="001F1423" w:rsidRPr="00D669F6" w:rsidRDefault="001F1423" w:rsidP="001F1423">
      <w:pPr>
        <w:spacing w:after="120"/>
        <w:jc w:val="both"/>
        <w:rPr>
          <w:rFonts w:ascii="Arial" w:hAnsi="Arial" w:cs="Arial"/>
          <w:i/>
          <w:iCs/>
        </w:rPr>
      </w:pPr>
      <w:r w:rsidRPr="001F1423">
        <w:rPr>
          <w:rFonts w:ascii="Arial" w:hAnsi="Arial" w:cs="Arial"/>
        </w:rPr>
        <w:t xml:space="preserve">Così anche nella Prima Lettera ai Corinzi: </w:t>
      </w:r>
      <w:r w:rsidRPr="00D669F6">
        <w:rPr>
          <w:rFonts w:ascii="Arial" w:hAnsi="Arial" w:cs="Arial"/>
          <w:i/>
          <w:iCs/>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w:t>
      </w:r>
      <w:r w:rsidRPr="00D669F6">
        <w:rPr>
          <w:rFonts w:ascii="Arial" w:hAnsi="Arial" w:cs="Arial"/>
          <w:i/>
          <w:iCs/>
        </w:rPr>
        <w:lastRenderedPageBreak/>
        <w:t xml:space="preserve">maestri? Tutti fanno miracoli? Tutti possiedono il dono delle guarigioni? Tutti parlano lingue? Tutti le interpretano? Desiderate invece intensamente i carismi più grandi. E allora, vi mostro la via più sublime” (Cfr. 1Cor 12,1-31). </w:t>
      </w:r>
    </w:p>
    <w:p w14:paraId="4D5ED31D" w14:textId="0EB42B9F" w:rsidR="001F1423" w:rsidRPr="001F1423" w:rsidRDefault="001F1423" w:rsidP="001F1423">
      <w:pPr>
        <w:spacing w:after="120"/>
        <w:jc w:val="both"/>
        <w:rPr>
          <w:rFonts w:ascii="Arial" w:hAnsi="Arial" w:cs="Arial"/>
        </w:rPr>
      </w:pPr>
      <w:r w:rsidRPr="001F1423">
        <w:rPr>
          <w:rFonts w:ascii="Arial" w:hAnsi="Arial" w:cs="Arial"/>
        </w:rPr>
        <w:t>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2EF227AA" w14:textId="30FA2E55" w:rsidR="001F1423" w:rsidRPr="001F1423" w:rsidRDefault="001F1423" w:rsidP="001F1423">
      <w:pPr>
        <w:spacing w:after="120"/>
        <w:jc w:val="both"/>
        <w:rPr>
          <w:rFonts w:ascii="Arial" w:hAnsi="Arial" w:cs="Arial"/>
        </w:rPr>
      </w:pPr>
      <w:r w:rsidRPr="001F1423">
        <w:rPr>
          <w:rFonts w:ascii="Arial" w:hAnsi="Arial" w:cs="Arial"/>
        </w:rPr>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36AF47F6" w14:textId="77777777" w:rsidR="00D669F6" w:rsidRPr="00D669F6" w:rsidRDefault="001F1423" w:rsidP="001F1423">
      <w:pPr>
        <w:spacing w:after="120"/>
        <w:jc w:val="both"/>
        <w:rPr>
          <w:rFonts w:ascii="Arial" w:hAnsi="Arial" w:cs="Arial"/>
          <w:i/>
          <w:iCs/>
        </w:rPr>
      </w:pPr>
      <w:r w:rsidRPr="00D669F6">
        <w:rPr>
          <w:rFonts w:ascii="Arial" w:hAnsi="Arial" w:cs="Arial"/>
          <w:i/>
          <w:iCs/>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w:t>
      </w:r>
    </w:p>
    <w:p w14:paraId="75849350" w14:textId="69C79040" w:rsidR="001F1423" w:rsidRDefault="001F1423" w:rsidP="001F1423">
      <w:pPr>
        <w:spacing w:after="120"/>
        <w:jc w:val="both"/>
        <w:rPr>
          <w:rFonts w:ascii="Arial" w:hAnsi="Arial" w:cs="Arial"/>
        </w:rPr>
      </w:pPr>
      <w:r w:rsidRPr="001F1423">
        <w:rPr>
          <w:rFonts w:ascii="Arial" w:hAnsi="Arial" w:cs="Arial"/>
        </w:rPr>
        <w:t xml:space="preserve">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La Madre della Chiesa, la Vergine Maria, ci aiuti. Vogliamo edificare il corpo di Cristo secondo le Leggi eterne del corpo di Cristo nello Spirito Santo.</w:t>
      </w:r>
      <w:r w:rsidR="00D669F6">
        <w:rPr>
          <w:rFonts w:ascii="Arial" w:hAnsi="Arial" w:cs="Arial"/>
        </w:rPr>
        <w:t xml:space="preserve"> Vogliamo leggere la Parola di Gesù scritta con il dito dello Spirito santo sulle tavole del Vangelo della vita. </w:t>
      </w:r>
    </w:p>
    <w:p w14:paraId="50325DD6" w14:textId="3051F847" w:rsidR="00636D20" w:rsidRPr="00636D20" w:rsidRDefault="0020347E" w:rsidP="00636D20">
      <w:pPr>
        <w:spacing w:after="120" w:line="360" w:lineRule="auto"/>
        <w:jc w:val="right"/>
        <w:rPr>
          <w:rFonts w:ascii="Arial" w:hAnsi="Arial" w:cs="Arial"/>
        </w:rPr>
      </w:pPr>
      <w:r>
        <w:rPr>
          <w:rFonts w:ascii="Arial" w:hAnsi="Arial" w:cs="Arial"/>
        </w:rPr>
        <w:t xml:space="preserve">04 Ottobre </w:t>
      </w:r>
      <w:r w:rsidR="00636D20" w:rsidRPr="00636D20">
        <w:rPr>
          <w:rFonts w:ascii="Arial" w:hAnsi="Arial" w:cs="Arial"/>
        </w:rPr>
        <w:t>2026</w:t>
      </w:r>
    </w:p>
    <w:sectPr w:rsidR="00636D20" w:rsidRPr="00636D20" w:rsidSect="007B00F6">
      <w:type w:val="oddPage"/>
      <w:pgSz w:w="11906" w:h="16838" w:code="9"/>
      <w:pgMar w:top="794"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1423"/>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6FA"/>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6"/>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3AB"/>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4C8E"/>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C7B6A"/>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69F6"/>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87A5F"/>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7052</Words>
  <Characters>40198</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2025-04-29T16:52:00Z</dcterms:created>
  <dcterms:modified xsi:type="dcterms:W3CDTF">2025-05-01T19:51:00Z</dcterms:modified>
</cp:coreProperties>
</file>